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both"/>
        <w:rPr>
          <w:rFonts w:hint="eastAsia" w:ascii="黑体" w:hAnsi="黑体" w:eastAsia="黑体" w:cs="黑体"/>
          <w:b w:val="0"/>
          <w:bCs w:val="0"/>
          <w:color w:val="2F2F2F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2F2F2F"/>
          <w:spacing w:val="0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lang w:val="en-US" w:eastAsia="zh-CN" w:bidi="ar-SA"/>
        </w:rPr>
        <w:t>2022年度中国建筑装饰行业综合数据统计结果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lang w:val="en-US" w:eastAsia="zh-CN" w:bidi="ar-SA"/>
        </w:rPr>
        <w:t>(装饰类)</w:t>
      </w:r>
    </w:p>
    <w:tbl>
      <w:tblPr>
        <w:tblStyle w:val="4"/>
        <w:tblW w:w="85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6"/>
        <w:gridCol w:w="2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单位名称 装饰类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苏州金螳螂建筑装饰股份有限公司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浙江亚厦装饰股份有限公司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深圳市博大建设集团有限公司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德才装饰股份有限公司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上海市建筑装饰工程集团有限公司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深圳市建筑装饰（集团）有限公司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中建深圳装饰有限公司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深圳市科源建设集团股份有限公司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北京港源建筑装饰工程有限公司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北京丽贝亚建筑装饰工程有限公司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中建八局装饰工程有限公司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深圳市建艺装饰集团股份有限公司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深圳市晶宫建筑装饰集团有限公司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深圳远鹏装饰集团有限公司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建峰建设集团股份有限公司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深圳市中装建设集团股份有限公司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深圳瑞和建筑装饰股份有限公司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嘉林建设集团有限公司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深圳市卓艺建设装饰工程股份有限公司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深圳市特艺达装饰设计工程有限公司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维业建设集团股份有限公司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苏州美瑞德建筑装饰有限公司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深圳市华南装饰集团股份有限公司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深圳市华剑建设集团股份有限公司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深圳市宝鹰建设集团股份有限公司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浙江中南建设集团有限公司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江苏恒龙装饰工程有限公司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中建东方装饰有限公司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深圳市中深装建设集团有限公司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深圳市华辉装饰工程有限公司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东亚装饰股份有限公司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深圳市中航科建建设集团有限公司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深圳市冠泰装饰集团有限公司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苏州柯利达装饰股份有限公司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深圳中壹建设（集团）有限公司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深圳海外装饰工程有限公司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厦门金腾装饰集团有限公司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深圳市万德建设集团有限公司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深圳市坐标建筑装饰工程股份有限公司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深圳市嘉信建设集团有限公司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德泰建设有限公司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北京清尚建筑装饰工程有限公司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深圳时代装饰股份有限公司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常泰建设集团有限公司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深圳联丰建设集团有限公司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无锡鼎尚建设股份有限公司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中孚泰文化建筑股份有限公司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广东世纪达建设集团有限公司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深圳安星建设集团有限公司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美华建设有限公司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南京国豪装饰安装工程股份有限公司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南通承悦装饰集团有限公司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中建八局第一建设有限公司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长沙广大建筑装饰有限公司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苏州苏明装饰股份有限公司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深圳美术绿色装配建筑装饰有限公司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绿城建筑科技集团有限公司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深圳市美芝装饰设计工程股份有限公司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四川华西建筑装饰工程有限公司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山东天元装饰工程有限公司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江苏建设控股集团有限公司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深圳市中深建装饰设计工程有限公司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华鼎建筑装饰工程有限公司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方舟建设集团有限公司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南京金鸿装饰工程有限公司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深圳市新鹏都装饰工程有限公司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广东省装饰有限公司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广东爱富兰建设有限公司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重庆国际艺术有限公司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利达装饰集团有限公司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江苏环亚医用科技集团股份有限公司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上海康业建筑装饰工程有限公司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江苏南通三建建筑装饰集团有限公司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天津华惠安信装饰工程有限公司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中建五局装饰幕墙有限公司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康利达装饰股份有限公司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苏州市华丽美登装饰装璜有限公司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北京华开建筑装饰工程有限公司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深圳唐彩装饰科技发展有限公司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圣大控股有限公司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广西三源装饰工程有限公司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深圳市中科建设集团有限公司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广州原点建设工程有限公司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北京中建华腾装饰工程有限公司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深圳洲际建筑装饰集团有限公司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江苏鸿升建设集团有限公司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深圳千里马装饰集团有限公司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深圳茂华建设集团有限公司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深圳市晶艺装饰设计工程有限公司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深圳三森装饰集团股份有限公司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厦门辉煌装修工程有限公司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河北建设集团装饰工程有限公司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中建二局装饰工程有限公司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深圳市建侨建工集团有限公司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金昌建设有限公司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安徽省豪伟建设集团有限公司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上海嘉春装饰设计工程有限公司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青岛颐金建设装饰集团有限公司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北京市建筑装饰设计工程有限公司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合肥浦发建设集团有限公司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天威虎建设股份有限公司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宝利建设集团有限公司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苏州国贸嘉和建筑工程有限公司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深圳金鹏建筑装饰科技有限公司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深圳市顺洲建设集团有限公司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江苏帝豪装饰股份有限公司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深圳新艺华建筑装饰工程有限公司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深圳金鹏佳装饰集团有限公司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深圳市恒晟建设科技集团有限公司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重庆建工渝远建筑装饰有限公司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深圳东海建设集团有限公司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广东质鼎集团有限公司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北京中铁装饰工程有限公司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深圳长城装饰集团有限公司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深圳新科特种装饰工程有限公司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深圳市华典装饰工程有限公司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福州鹏程建筑装修设计工程有限公司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佳伟建设集团有限公司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北京中建海外装饰工程有限公司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苏州广林建设有限责任公司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深圳市艺越建设集团有限公司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泰源工程集团股份有限公司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深圳鸿昊装饰设计工程有限公司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江苏笃有建设集团股份有限公司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深圳市中饰南方建设工程有限公司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江苏同创建筑装饰有限责任公司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广西华辉装饰集团有限公司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中建八局第三建设有限公司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浙江世贸装饰股份有限公司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永隆装饰工程有限公司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厦门市港龙装修工程有限公司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江苏天茂建设有限公司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江苏东保建设集团有限公司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深圳市新雅建设工程有限公司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深圳市远筑建设工程有限公司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中国装饰股份有限公司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南京深圳装饰安装工程有限公司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上海金茂建筑装饰有限公司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深圳市中嘉建科股份有限公司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合肥大源建筑装饰工程有限公司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江苏南国建设集团有限公司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中铁二局集团装饰装修工程有限公司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绿都建筑装饰集团有限公司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深圳市景鸿建设工程有限公司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浙江省建设装饰集团有限公司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山东福缘来装饰有限公司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无锡双龙艺术装潢有限公司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珠海华发景龙建设有限公司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苏州威利士建筑装饰工程有限公司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深圳市中筑营造建设工程有限公司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深圳威海顿建设有限公司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武汉建工华达建筑装饰设计工程有限公司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深圳市望华建设工程有限公司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山东美达建工集团股份有限公司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中星联丰建设集团有限公司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深圳众大建设工程有限公司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武汉联想建筑装饰工程有限公司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青岛金楷建设股份有限公司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湖南新宇建筑科技集团有限公司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中建澳连装饰工程有限公司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深圳长田建设工程有限公司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北京华尊建设集团有限公司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江苏华淳建设工程有限公司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安徽三三建设工程有限公司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江苏大千虎皇集团有限公司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深圳市聚豪装饰工程有限公司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深圳三图建设集团有限公司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厦门市汇合装饰设计有限公司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深圳市德勤建工集团有限公司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rPr>
          <w:rFonts w:hint="eastAsia" w:ascii="宋体" w:hAnsi="宋体" w:eastAsia="宋体" w:cs="宋体"/>
          <w:b/>
          <w:bCs/>
          <w:color w:val="2F2F2F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lang w:val="en-US" w:eastAsia="zh-CN" w:bidi="ar-SA"/>
        </w:rPr>
        <w:t>2022年度中国建筑装饰行业综合数据统计结果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lang w:val="en-US" w:eastAsia="zh-CN" w:bidi="ar-SA"/>
        </w:rPr>
        <w:t>(幕墙类)</w:t>
      </w:r>
    </w:p>
    <w:tbl>
      <w:tblPr>
        <w:tblStyle w:val="4"/>
        <w:tblW w:w="85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0"/>
        <w:gridCol w:w="2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单位名称 幕墙类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北京江河幕墙系统工程有限公司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沈阳远大铝业工程有限公司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深圳市博大建设集团有限公司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浙江中南建设集团有限公司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浙江亚厦幕墙有限公司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中建深圳装饰有限公司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深圳市科源建设集团股份有限公司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深圳市方大建科集团有限公司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江苏恒尚节能科技股份有限公司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苏州金螳螂幕墙有限公司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德才装饰股份有限公司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苏州柯利达装饰股份有限公司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深圳市华辉装饰工程有限公司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中建不二幕墙装饰有限公司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珠海兴业绿色建筑科技有限公司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嘉林建设集团有限公司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广东世纪达建设集团有限公司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深圳市三鑫科技发展有限公司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武汉凌云建筑装饰工程有限公司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山东天元装饰工程有限公司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美华建设有限公司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山东雄狮建筑装饰股份有限公司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浙江中天方圆幕墙有限公司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金刚幕墙集团有限公司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上海旭博建筑装饰工程有限公司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中建东方装饰有限公司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江苏鸿升建设集团有限公司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深圳市晶宫建筑装饰集团有限公司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深圳市建筑装饰（集团）有限公司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深圳市冠泰装饰集团有限公司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深圳市中深装建设集团有限公司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建峰建设集团股份有限公司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圣大控股有限公司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北京中铁装饰工程有限公司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中建八局第一建设有限公司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浙江宝业幕墙装饰有限公司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深圳远鹏装饰集团有限公司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江苏恒龙装饰工程有限公司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合肥浦发建设集团有限公司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深圳市宝鹰建设集团股份有限公司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利达装饰集团有限公司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上海玻机智能幕墙股份有限公司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深圳中壹建设（集团）有限公司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江苏合发集团有限责任公司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北京东方泰洋幕墙股份有限公司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上海市建筑装饰工程集团有限公司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深圳市嘉信建设集团有限公司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江苏晶天建设工程有限公司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天津华惠安信装饰工程有限公司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中星联丰建设集团有限公司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江苏中南建设装饰集团有限公司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浙江建工幕墙装饰有限公司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深圳瑞和建筑装饰股份有限公司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深圳广晟幕墙科技有限公司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东亚装饰股份有限公司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湖北高艺装饰工程有限公司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深圳市中装建设集团股份有限公司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深圳市卓艺建设装饰工程股份有限公司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深圳市中航科建建设集团有限公司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湖北凌志装饰工程有限公司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深圳三森装饰集团股份有限公司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佳伟建设集团有限公司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深圳茂华建设集团有限公司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安徽省豪伟建设集团有限公司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山东中煤建设工程有限公司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江苏炯源装饰幕墙工程有限公司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江苏笃有建设集团股份有限公司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江苏海洋建筑装饰工程有限公司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安智建筑集团有限公司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鼎元建设集团有限公司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武汉凌翔建筑装饰工程有限公司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深圳市中深建装饰设计工程有限公司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深圳市华剑建设集团股份有限公司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宏发建设有限公司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深圳市万德建设集团有限公司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南方雄狮创建集团股份有限公司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金达节能科技有限公司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重庆国际艺术有限公司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西安天幕实业有限公司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南京三惠建设工程股份有限公司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河北建设集团装饰工程有限公司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深圳东海建设集团有限公司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深圳市美芝装饰设计工程股份有限公司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南通蓝星装饰工程有限公司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北京建磊国际装饰工程股份有限公司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陕西科胜建设集团有限公司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蓝海旺（厦门）建设有限公司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深圳长城装饰集团有限公司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深圳市中业建设集团有限公司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江苏协和装饰工程有限公司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中建八局第三建设有限公司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宝利建设集团有限公司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深圳市艺越建设集团有限公司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西安飞机工业装饰装修工程股份有限公司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深圳市特艺达装饰设计工程有限公司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河南业豪幕墙有限公司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浙江宝龙建设有限公司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重庆建工渝远建筑装饰有限公司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中建八局装饰工程有限公司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泰源工程集团股份有限公司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昆山鸿禧来装饰工程有限公司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深圳鸿昊装饰设计工程有限公司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中建五局装饰幕墙有限公司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浙江世贸装饰股份有限公司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明威科技集团股份有限公司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深圳联丰建设集团有限公司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中建新科装饰工程有限公司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北京西飞世纪门窗幕墙工程有限责任公司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深圳市坐标建筑装饰工程股份有限公司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深圳市望华建设集团有限公司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深圳海外装饰工程有限公司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南通承悦装饰集团有限公司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浙江互创建筑工程有限公司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浙江省建设装饰集团有限公司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青岛颐金建设装饰集团有限公司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深圳千里马装饰集团有限公司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安徽新视野门窗幕墙工程有限公司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江苏华发装饰有限公司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深圳筑造建设有限公司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陕西建工海西亚幕墙科技有限公司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lang w:val="en-US" w:eastAsia="zh-CN" w:bidi="ar-SA"/>
        </w:rPr>
        <w:t>2022年度中国建筑装饰行业综合数据统计结果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lang w:val="en-US" w:eastAsia="zh-CN" w:bidi="ar-SA"/>
        </w:rPr>
        <w:t>(设计类)</w:t>
      </w:r>
    </w:p>
    <w:tbl>
      <w:tblPr>
        <w:tblStyle w:val="4"/>
        <w:tblW w:w="84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7"/>
        <w:gridCol w:w="24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单位名称 设计类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苏州金螳螂建筑装饰股份有限公司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浙江亚厦装饰股份有限公司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深圳市博大建设集团有限公司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德才装饰股份有限公司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中国建筑装饰集团有限公司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深圳市科源建设集团股份有限公司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深圳市建筑装饰（集团）有限公司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嘉林建设集团有限公司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深圳市晶宫建筑装饰集团有限公司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深圳市特艺达装饰设计工程有限公司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深圳市中装建设集团股份有限公司 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建峰建设集团股份有限公司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上海市建筑装饰工程集团有限公司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山东天元装饰工程有限公司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东亚装饰股份有限公司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深圳瑞和建筑装饰股份有限公司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深圳市中航科建建设集团有限公司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深圳远鹏装饰集团有限公司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深圳市卓艺建设装饰工程股份有限公司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北京市建筑装饰设计院有限公司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深圳市嘉信建设集团有限公司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中孚泰文化建筑股份有限公司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厦门辉煌装修工程有限公司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广东省装饰有限公司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深圳市建艺装饰集团股份有限公司 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中建八局第一建设有限公司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深圳市华辉装饰工程有限公司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江苏恒龙装饰工程有限公司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浙江世贸装饰股份有限公司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深圳市中深装建设集团有限公司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深圳市坐标建筑装饰工程股份有限公司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中建八局装饰工程有限公司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深圳长城装饰集团有限公司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苏州苏明装饰股份有限公司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深圳市万德建设集团有限公司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合肥浦发建设集团有限公司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中建五局装饰幕墙有限公司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深圳中壹建设（集团）有限公司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深圳东海建设集团有限公司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深圳市中深建装饰设计工程有限公司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深圳市宝鹰建设集团股份有限公司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深圳市华剑建设集团股份有限公司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深圳三森装饰集团股份有限公司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深圳市冠泰装饰集团有限公司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北京中铁装饰工程有限公司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江苏笃有建设集团股份有限公司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青岛颐金建设装饰集团有限公司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浙江中南建设集团有限公司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江苏鸿升建设集团有限公司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厦门市港龙装修工程有限公司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深圳联丰建设集团有限公司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青岛金楷建设股份有限公司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深圳美术绿色装配建筑装饰有限公司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lang w:val="en-US" w:eastAsia="zh-CN" w:bidi="ar-SA"/>
        </w:rPr>
        <w:t>2022年度中国建筑装饰行业综合数据统计结果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36"/>
          <w:szCs w:val="36"/>
          <w:lang w:val="en-US" w:eastAsia="zh-CN" w:bidi="ar-SA"/>
        </w:rPr>
        <w:t>(金属门窗类)</w:t>
      </w:r>
    </w:p>
    <w:tbl>
      <w:tblPr>
        <w:tblStyle w:val="4"/>
        <w:tblW w:w="82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8"/>
        <w:gridCol w:w="2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单位名称 金属门窗类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9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青岛德才高科新材料有限公司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嘉林建设集团有限公司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山东林坔幕墙装饰有限公司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山东天元装饰工程有限公司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蓝海旺（厦门）建设有限公司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安徽三乐建设工程有限公司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上海京藤建设工程（集团）有限公司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lang w:val="en-US" w:eastAsia="zh-CN" w:bidi="ar-SA"/>
        </w:rPr>
        <w:t>2022年度中国建筑装饰行业综合数据统计结果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lang w:val="en-US" w:eastAsia="zh-CN" w:bidi="ar-SA"/>
        </w:rPr>
        <w:t>(建材类)</w:t>
      </w:r>
    </w:p>
    <w:tbl>
      <w:tblPr>
        <w:tblStyle w:val="4"/>
        <w:tblW w:w="80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2022年度 建材类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0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北新集团建材股份有限公司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泰山石膏有限公司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东陶（中国）有限公司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千年舟新材科技集团股份有限公司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箭牌家居集团股份有限公司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杭州诺贝尔陶瓷有限公司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德华兔宝宝装饰新材股份有限公司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蒙娜丽莎集团股份有限公司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浙江云峰莫干山家居用品有限公司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广东新明珠陶瓷集团有限公司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九牧厨卫股份有限公司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远东电缆有限公司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杰森石膏板（惠州）有限公司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广州市伟正木制品有限公司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惠达卫浴股份有限公司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天津康利石材有限公司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湖北福昌矿业集团有限公司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/>
          <w:b/>
          <w:bCs/>
          <w:spacing w:val="0"/>
          <w:kern w:val="0"/>
          <w:sz w:val="32"/>
          <w:szCs w:val="32"/>
        </w:rPr>
      </w:pPr>
    </w:p>
    <w:p/>
    <w:sectPr>
      <w:pgSz w:w="11906" w:h="16838"/>
      <w:pgMar w:top="1440" w:right="1247" w:bottom="1440" w:left="1587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YzQ3YzU1NjY3ODVhZmZlOWNmMzYyM2Q5NzNiNTMifQ=="/>
  </w:docVars>
  <w:rsids>
    <w:rsidRoot w:val="47326B39"/>
    <w:rsid w:val="130B4B50"/>
    <w:rsid w:val="47326B39"/>
    <w:rsid w:val="69B6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2023-12-13T09:02:00Z</dcterms:created>
  <dc:creator>李艳</dc:creator>
  <cp:lastModifiedBy>李艳</cp:lastModifiedBy>
  <dcterms:modified xsi:type="dcterms:W3CDTF">2023-12-14T06:21:04Z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C416497D1C314D0192C652821E3B21DE_13</vt:lpwstr>
  </property>
</Properties>
</file>